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60" w:rsidRDefault="00A73FED" w:rsidP="005122F4">
      <w:pPr>
        <w:spacing w:after="0" w:line="360" w:lineRule="auto"/>
        <w:contextualSpacing/>
        <w:rPr>
          <w:sz w:val="14"/>
          <w:szCs w:val="16"/>
          <w:lang w:val="ru-RU"/>
        </w:rPr>
      </w:pPr>
      <w:r>
        <w:rPr>
          <w:noProof/>
          <w:sz w:val="14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-378460</wp:posOffset>
            </wp:positionV>
            <wp:extent cx="6325870" cy="202755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860" w:rsidRDefault="00D17860" w:rsidP="005122F4">
      <w:pPr>
        <w:spacing w:after="0" w:line="360" w:lineRule="auto"/>
        <w:contextualSpacing/>
        <w:rPr>
          <w:sz w:val="14"/>
          <w:szCs w:val="16"/>
          <w:lang w:val="ru-RU"/>
        </w:rPr>
      </w:pPr>
    </w:p>
    <w:p w:rsidR="00D17860" w:rsidRDefault="00D17860" w:rsidP="005122F4">
      <w:pPr>
        <w:spacing w:after="0" w:line="360" w:lineRule="auto"/>
        <w:contextualSpacing/>
        <w:rPr>
          <w:sz w:val="14"/>
          <w:szCs w:val="16"/>
          <w:lang w:val="ru-RU"/>
        </w:rPr>
      </w:pPr>
    </w:p>
    <w:p w:rsidR="005122F4" w:rsidRPr="00D17860" w:rsidRDefault="005122F4" w:rsidP="009755F3">
      <w:pPr>
        <w:rPr>
          <w:lang w:val="ru-RU"/>
        </w:rPr>
        <w:sectPr w:rsidR="005122F4" w:rsidRPr="00D17860" w:rsidSect="00512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426" w:footer="709" w:gutter="0"/>
          <w:pgNumType w:start="1"/>
          <w:cols w:num="2" w:space="708"/>
          <w:titlePg/>
          <w:docGrid w:linePitch="360"/>
        </w:sectPr>
      </w:pPr>
    </w:p>
    <w:p w:rsidR="00DC144D" w:rsidRDefault="00DC144D" w:rsidP="00A73FED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860EDF" w:rsidRDefault="00D30702" w:rsidP="00065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о разработке, принятии, утверждении и внесении изменений в основные образовательные программы начального общего, основного общего образования</w:t>
      </w:r>
    </w:p>
    <w:p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941FF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D30702" w:rsidRPr="00D30702" w:rsidRDefault="00D30702" w:rsidP="00D30702">
      <w:pPr>
        <w:widowControl w:val="0"/>
        <w:numPr>
          <w:ilvl w:val="1"/>
          <w:numId w:val="33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Настоящее Положение разработано на основании Федерального закона «Об образовании в Российской Федерации» № 273-ФЗ от 29.12.2012 (ст.12,13) и в соответствии с:</w:t>
      </w:r>
    </w:p>
    <w:p w:rsidR="00D30702" w:rsidRPr="009755F3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9755F3">
        <w:rPr>
          <w:rFonts w:ascii="Times New Roman" w:eastAsia="Calibri" w:hAnsi="Times New Roman"/>
          <w:i/>
          <w:sz w:val="28"/>
          <w:szCs w:val="28"/>
          <w:lang w:val="ru-RU"/>
        </w:rPr>
        <w:t xml:space="preserve">приказом Министерства Просвещения Российской Федерации </w:t>
      </w:r>
      <w:r w:rsidRPr="009755F3">
        <w:rPr>
          <w:rFonts w:ascii="Times New Roman" w:hAnsi="Times New Roman"/>
          <w:i/>
          <w:sz w:val="28"/>
          <w:szCs w:val="28"/>
          <w:lang w:val="ru-RU" w:eastAsia="ru-RU"/>
        </w:rPr>
        <w:t>от 22.03.2021 № 115</w:t>
      </w:r>
      <w:r w:rsidRPr="009755F3">
        <w:rPr>
          <w:rFonts w:ascii="Times New Roman" w:eastAsia="Calibri" w:hAnsi="Times New Roman"/>
          <w:i/>
          <w:sz w:val="28"/>
          <w:szCs w:val="28"/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</w:p>
    <w:p w:rsidR="00D30702" w:rsidRPr="009755F3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9755F3">
        <w:rPr>
          <w:rFonts w:ascii="Times New Roman" w:eastAsia="Calibri" w:hAnsi="Times New Roman"/>
          <w:i/>
          <w:sz w:val="28"/>
          <w:szCs w:val="28"/>
          <w:lang w:val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D30702" w:rsidRPr="00065C47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val="ru-RU"/>
        </w:rPr>
      </w:pPr>
      <w:r w:rsidRPr="009755F3">
        <w:rPr>
          <w:rFonts w:ascii="Times New Roman" w:eastAsia="Calibri" w:hAnsi="Times New Roman"/>
          <w:i/>
          <w:sz w:val="28"/>
          <w:szCs w:val="28"/>
          <w:lang w:val="ru-RU"/>
        </w:rPr>
        <w:t xml:space="preserve">приказом Минпросвещения России «Об утверждении федерального государственного образовательного стандарта </w:t>
      </w:r>
      <w:r w:rsidR="00D17860">
        <w:rPr>
          <w:rFonts w:ascii="Times New Roman" w:eastAsia="Calibri" w:hAnsi="Times New Roman"/>
          <w:i/>
          <w:sz w:val="28"/>
          <w:szCs w:val="28"/>
          <w:lang w:val="ru-RU"/>
        </w:rPr>
        <w:t>основного</w:t>
      </w:r>
      <w:r w:rsidRPr="009755F3">
        <w:rPr>
          <w:rFonts w:ascii="Times New Roman" w:eastAsia="Calibri" w:hAnsi="Times New Roman"/>
          <w:i/>
          <w:sz w:val="28"/>
          <w:szCs w:val="28"/>
          <w:lang w:val="ru-RU"/>
        </w:rPr>
        <w:t xml:space="preserve"> общего образования» от 31 мая 2021 года № 287</w:t>
      </w:r>
      <w:r w:rsidRPr="00065C47">
        <w:rPr>
          <w:rFonts w:ascii="Times New Roman" w:eastAsia="Calibri" w:hAnsi="Times New Roman"/>
          <w:color w:val="FF0000"/>
          <w:sz w:val="28"/>
          <w:szCs w:val="28"/>
          <w:lang w:val="ru-RU"/>
        </w:rPr>
        <w:t>;</w:t>
      </w:r>
    </w:p>
    <w:p w:rsidR="00D30702" w:rsidRPr="00D30702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413, а также в соответствии с Уставом, локально-нормативными актами школы и иными нормативно-правовыми актами, регламентирующими вопросы общего образования Российской Федерации и Чеченской Республики. </w:t>
      </w:r>
    </w:p>
    <w:p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Основные образовательные программы начального общего, основного общего образования (далее – ООП НОО, ООП ООО) школы – нормативно-управленческий документ, конкретизирующий требования Федерального государственного образовательного стандарта (далее – ФГОС) к результатам, 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  </w:t>
      </w:r>
    </w:p>
    <w:p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обучающихся,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</w:t>
      </w:r>
    </w:p>
    <w:p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ООП разрабатывается в соответствии с требованиями ФГОС и с учетом примерных основных образовательных программ НОО, ООО самостоятельно, а также с учетом образовательных потребностей и запросов обучающихся, их родителей (законных представителей).</w:t>
      </w:r>
    </w:p>
    <w:p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ООП содержат обязательную часть и часть, формируемую участниками образовательных отношений.</w:t>
      </w:r>
    </w:p>
    <w:p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Образовательные программы рассматриваются и принимаются педагогическим советом учреждения, обсуждаются родительским сообществом и утверждаются директором.</w:t>
      </w:r>
    </w:p>
    <w:p w:rsidR="00D30702" w:rsidRPr="00D30702" w:rsidRDefault="00D30702" w:rsidP="00D30702">
      <w:pPr>
        <w:tabs>
          <w:tab w:val="left" w:pos="3675"/>
        </w:tabs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30702" w:rsidRPr="00D30702" w:rsidRDefault="00D30702" w:rsidP="00D30702">
      <w:pPr>
        <w:tabs>
          <w:tab w:val="left" w:pos="3675"/>
        </w:tabs>
        <w:spacing w:after="160"/>
        <w:ind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2.Структура и содержание основной образовательной программы</w:t>
      </w:r>
    </w:p>
    <w:p w:rsidR="00D30702" w:rsidRPr="00D30702" w:rsidRDefault="00D30702" w:rsidP="00D30702">
      <w:pPr>
        <w:tabs>
          <w:tab w:val="left" w:pos="3675"/>
        </w:tabs>
        <w:spacing w:after="160"/>
        <w:ind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2.1.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2.2. 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2.3.Требования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</w:t>
      </w:r>
    </w:p>
    <w:p w:rsid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2.4.Обязательная часть ООП НОО составляет 80%, а часть, формируемая участниками образовательных отношений – 20%, обязательна часть ООП ООО составляет 70%, а часть, формируемая участниками образовательных отношений – 30%</w:t>
      </w:r>
      <w:r w:rsidR="00D17860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D17860" w:rsidRDefault="00D17860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17860" w:rsidRPr="00D30702" w:rsidRDefault="00D17860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30702" w:rsidRPr="00D30702" w:rsidRDefault="00D30702" w:rsidP="00D30702">
      <w:pPr>
        <w:numPr>
          <w:ilvl w:val="0"/>
          <w:numId w:val="32"/>
        </w:numPr>
        <w:spacing w:after="0"/>
        <w:ind w:left="0"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 xml:space="preserve">Порядок разработки и утверждения ООП НОО, ООП ООО </w:t>
      </w:r>
    </w:p>
    <w:p w:rsidR="00D30702" w:rsidRPr="00D30702" w:rsidRDefault="00D30702" w:rsidP="00D30702">
      <w:pPr>
        <w:spacing w:after="160"/>
        <w:ind w:right="-2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Образовательные программы самостоятельно разрабатываются и утверждаются школой.  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В образовательные программы могут быть внесены изменения в порядке, установленном настоящим Положением.  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Разработка, утверждение и корректировка ООП НОО, ООП ООО завершаются не позднее 25 августа текущего учебного года на следующий учебный год.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Для разработки новой образовательной программы в школе приказом директора создается рабочая группа.</w:t>
      </w:r>
    </w:p>
    <w:p w:rsidR="00D30702" w:rsidRPr="00D30702" w:rsidRDefault="00D30702" w:rsidP="00D30702">
      <w:pPr>
        <w:numPr>
          <w:ilvl w:val="2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В состав рабочей группы могут входить:</w:t>
      </w:r>
    </w:p>
    <w:p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заместители директора;</w:t>
      </w:r>
    </w:p>
    <w:p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руководитель методической службы (при наличии);</w:t>
      </w:r>
    </w:p>
    <w:p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руководители школьных методических объединений (при наличии);</w:t>
      </w:r>
    </w:p>
    <w:p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родители (из числа коллегиальных органов управления);</w:t>
      </w:r>
    </w:p>
    <w:p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педагогические работники.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Проект разработанной основной образовательной программы, подготовленной рабочей группой обсуждается и рассматривается на заседаниях рабочей группы. По итогам указанного рассмотрения принимается решение, которое протоколируется; готовится обобщенная информационная справка, которая сдается в срок (не позднее 15 мая) курирующему лицу или заслушивается на заседании Педагогического совета (майское заседание Педагогического совета). 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 ООП утверждаются и вводятся в действие приказом директора, о 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 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Реализация основных образовательных программ становится предметом выполнения всеми участниками образовательных отношений. 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Школа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образовательных программ могут использоваться различные образовательные технологии, в том числе дистанционные 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образовательные технологии, электронные образовательные ресурсы, обучение </w:t>
      </w:r>
      <w:r w:rsidRPr="00D30702">
        <w:rPr>
          <w:rFonts w:ascii="Times New Roman" w:eastAsia="Calibri" w:hAnsi="Times New Roman"/>
          <w:sz w:val="28"/>
          <w:szCs w:val="28"/>
        </w:rPr>
        <w:t>on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30702">
        <w:rPr>
          <w:rFonts w:ascii="Times New Roman" w:eastAsia="Calibri" w:hAnsi="Times New Roman"/>
          <w:sz w:val="28"/>
          <w:szCs w:val="28"/>
        </w:rPr>
        <w:t>line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и др.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Контроль за выполнением основных образовательных программ осуществляет педагогический совет совместно с директором. 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30702" w:rsidRPr="00D30702" w:rsidRDefault="00D30702" w:rsidP="00D30702">
      <w:pPr>
        <w:numPr>
          <w:ilvl w:val="0"/>
          <w:numId w:val="31"/>
        </w:numPr>
        <w:spacing w:after="0"/>
        <w:ind w:left="0" w:right="-2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Порядок внесения изменений в основные образовательные программы</w:t>
      </w:r>
    </w:p>
    <w:p w:rsidR="00D30702" w:rsidRPr="00D30702" w:rsidRDefault="00D30702" w:rsidP="00D30702">
      <w:pPr>
        <w:spacing w:after="160"/>
        <w:ind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Настоящее Положение устанавливает порядок внесения изменений в основные образовательные программы НОО, ООО.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Основаниями внесения изменений может являться:</w:t>
      </w:r>
    </w:p>
    <w:p w:rsidR="00D30702" w:rsidRPr="00D30702" w:rsidRDefault="00D30702" w:rsidP="00D30702">
      <w:pPr>
        <w:numPr>
          <w:ilvl w:val="0"/>
          <w:numId w:val="29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изменение требований законодательства;</w:t>
      </w:r>
    </w:p>
    <w:p w:rsidR="00D30702" w:rsidRPr="00D30702" w:rsidRDefault="00D30702" w:rsidP="00D30702">
      <w:pPr>
        <w:numPr>
          <w:ilvl w:val="0"/>
          <w:numId w:val="29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изменение содержания ООП;</w:t>
      </w:r>
    </w:p>
    <w:p w:rsidR="00D30702" w:rsidRPr="00D30702" w:rsidRDefault="00D30702" w:rsidP="00D30702">
      <w:pPr>
        <w:numPr>
          <w:ilvl w:val="0"/>
          <w:numId w:val="29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изменение условий реализации ООП.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Изменения могут быть внесены в целевой, организационный и содержательный раздел.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Изменения в образовательные программы могут быть внесены в виде: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-         дополнения к основному содержанию ООП;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-         изменения в части содержания ООП;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-         исключения части содержания ООП.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Изменения могут вноситься в образовательные программы 1 раз на начала нового учебного года по согласованию с коллегиальными органами управления в соответствии с настоящим Положением и закрепляться приказом «О внесении изменений в образовательную программу …».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Информация о вносимых изменениях в основные образовательные программы фиксируется в листе регистрации изменений в ООП (Приложение 1).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Все изменения доводятся до сведения участников образовательных отношений, размещаются на официальном сайте.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Порядок внесения изменений в ООП аналогичен порядку ее утверждения:</w:t>
      </w:r>
    </w:p>
    <w:p w:rsidR="00D30702" w:rsidRPr="00D30702" w:rsidRDefault="00D30702" w:rsidP="00D30702">
      <w:pPr>
        <w:numPr>
          <w:ilvl w:val="0"/>
          <w:numId w:val="24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составление проекта изменений в ООП рабочей группой или заместителем директора, курирующему реализацию ООП;</w:t>
      </w:r>
    </w:p>
    <w:p w:rsidR="00D30702" w:rsidRPr="00D30702" w:rsidRDefault="00D30702" w:rsidP="00D30702">
      <w:pPr>
        <w:numPr>
          <w:ilvl w:val="0"/>
          <w:numId w:val="24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принятие проекта изменений в ООП педагогическим советом;</w:t>
      </w:r>
    </w:p>
    <w:p w:rsidR="00D30702" w:rsidRPr="00D30702" w:rsidRDefault="00D30702" w:rsidP="00D30702">
      <w:pPr>
        <w:numPr>
          <w:ilvl w:val="0"/>
          <w:numId w:val="24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утверждение проекта изменений в ООП директором (издание приказа).</w:t>
      </w:r>
    </w:p>
    <w:p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Тексты изменений на отдельных листах прикладываются к образовательной программе. </w:t>
      </w:r>
    </w:p>
    <w:p w:rsid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Рабочие программы учебных предметов, рабочие программы курсов внеурочной деятельности, фонд оценочных средств по учебным предметам, 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lastRenderedPageBreak/>
        <w:t>приложения к ООП и другие методические материалы к ООП хранятся 1 экземпляр на руках у учителя-предметника, 1 экземпляр у заместителя директора по учебно-воспитательной работе (допускается также хранение в электронной версии на диске С</w:t>
      </w:r>
      <w:r w:rsidRPr="00D30702">
        <w:rPr>
          <w:rFonts w:ascii="Times New Roman" w:eastAsia="Calibri" w:hAnsi="Times New Roman"/>
          <w:sz w:val="28"/>
          <w:szCs w:val="28"/>
        </w:rPr>
        <w:t>D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или </w:t>
      </w:r>
      <w:r w:rsidRPr="00D30702">
        <w:rPr>
          <w:rFonts w:ascii="Times New Roman" w:eastAsia="Calibri" w:hAnsi="Times New Roman"/>
          <w:sz w:val="28"/>
          <w:szCs w:val="28"/>
        </w:rPr>
        <w:t>DVD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>) и хранятся в составе ООП, как приложение.</w:t>
      </w:r>
    </w:p>
    <w:p w:rsidR="00065C47" w:rsidRPr="00D30702" w:rsidRDefault="00065C47" w:rsidP="00065C47">
      <w:pPr>
        <w:spacing w:after="0"/>
        <w:ind w:left="567" w:right="-2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30702" w:rsidRPr="00D30702" w:rsidRDefault="00D30702" w:rsidP="00D30702">
      <w:pPr>
        <w:tabs>
          <w:tab w:val="left" w:pos="3870"/>
        </w:tabs>
        <w:spacing w:after="160"/>
        <w:ind w:right="-2" w:firstLine="567"/>
        <w:contextualSpacing/>
        <w:rPr>
          <w:rFonts w:eastAsia="Calibri"/>
          <w:lang w:val="ru-RU"/>
        </w:rPr>
      </w:pPr>
    </w:p>
    <w:p w:rsidR="00D30702" w:rsidRPr="00D30702" w:rsidRDefault="00D30702" w:rsidP="00D30702">
      <w:pPr>
        <w:spacing w:after="0"/>
        <w:ind w:left="567" w:right="-2"/>
        <w:contextualSpacing/>
        <w:jc w:val="center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 xml:space="preserve">5. </w:t>
      </w:r>
      <w:r w:rsidRPr="00D30702">
        <w:rPr>
          <w:rFonts w:ascii="Times New Roman" w:eastAsia="Calibri" w:hAnsi="Times New Roman"/>
          <w:b/>
          <w:sz w:val="28"/>
          <w:lang w:val="ru-RU"/>
        </w:rPr>
        <w:t>Управление образовательными программами</w:t>
      </w:r>
    </w:p>
    <w:p w:rsidR="00D30702" w:rsidRPr="00D30702" w:rsidRDefault="00D30702" w:rsidP="00D30702">
      <w:pPr>
        <w:spacing w:after="160"/>
        <w:ind w:right="-2" w:firstLine="567"/>
        <w:rPr>
          <w:rFonts w:ascii="Times New Roman" w:eastAsia="Calibri" w:hAnsi="Times New Roman"/>
          <w:b/>
          <w:sz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lang w:val="ru-RU"/>
        </w:rPr>
        <w:t>5.1.Педагогический совет:</w:t>
      </w:r>
    </w:p>
    <w:p w:rsidR="00D30702" w:rsidRPr="00D30702" w:rsidRDefault="00D30702" w:rsidP="00D30702">
      <w:pPr>
        <w:numPr>
          <w:ilvl w:val="0"/>
          <w:numId w:val="25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разрабатывает и принимает основные образовательные программы;</w:t>
      </w:r>
    </w:p>
    <w:p w:rsidR="00D30702" w:rsidRPr="00D30702" w:rsidRDefault="00D30702" w:rsidP="00D30702">
      <w:pPr>
        <w:numPr>
          <w:ilvl w:val="0"/>
          <w:numId w:val="25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рассматривает, обсуждает и проводит выбор учебных планов программ, учебников, форм, методов образовательного процесса и способов их реализации.</w:t>
      </w:r>
    </w:p>
    <w:p w:rsidR="00D30702" w:rsidRPr="00D30702" w:rsidRDefault="00D30702" w:rsidP="00D30702">
      <w:pPr>
        <w:pStyle w:val="a3"/>
        <w:numPr>
          <w:ilvl w:val="1"/>
          <w:numId w:val="35"/>
        </w:numPr>
        <w:ind w:right="-2"/>
        <w:rPr>
          <w:rFonts w:eastAsia="Calibri"/>
          <w:b/>
        </w:rPr>
      </w:pPr>
      <w:r w:rsidRPr="00D30702">
        <w:rPr>
          <w:rFonts w:eastAsia="Calibri"/>
          <w:b/>
        </w:rPr>
        <w:t>Директор: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 xml:space="preserve">утверждает основные образовательные программы; 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утверждает индивидуальный учебный план на текущий учебный год;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утверждает рабочие программы учебных предметов и курсов;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утверждает программы внеурочной деятельности;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стратегическое управление реализацией основных образовательных программ;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программ.</w:t>
      </w:r>
    </w:p>
    <w:p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</w:p>
    <w:p w:rsidR="00D30702" w:rsidRPr="00D30702" w:rsidRDefault="00D30702" w:rsidP="00D30702">
      <w:pPr>
        <w:pStyle w:val="a3"/>
        <w:numPr>
          <w:ilvl w:val="1"/>
          <w:numId w:val="35"/>
        </w:numPr>
        <w:ind w:right="-2"/>
        <w:rPr>
          <w:rFonts w:eastAsia="Calibri"/>
          <w:b/>
        </w:rPr>
      </w:pPr>
      <w:r w:rsidRPr="00D30702">
        <w:rPr>
          <w:rFonts w:eastAsia="Calibri"/>
          <w:b/>
        </w:rPr>
        <w:t>Заместитель директора по учебно-воспитательной работе: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разработку основных образовательных программ в соответствии с положением;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организует на основе образовательных программ образовательный процесс на всех уровнях образования;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 xml:space="preserve">осуществляет контроль и анализ выполнения учебных программ согласно плану внутренней системы оценки качества образования; 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итоговый анализ и корректировку основных образовательных программ;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lastRenderedPageBreak/>
        <w:t>обеспечивает разработку и совершенствование рабочих программ, курсов;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осуществляет организацию занятий по программам внеурочной деятельности;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метапредметных результатов)</w:t>
      </w:r>
    </w:p>
    <w:p w:rsidR="00D30702" w:rsidRPr="00D30702" w:rsidRDefault="00D30702" w:rsidP="00D30702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- организует разработку, формирование и хранение комплекта документов, входящих в ООП.</w:t>
      </w: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17860" w:rsidRDefault="00D17860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P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:rsidR="00D30702" w:rsidRPr="009755F3" w:rsidRDefault="00D30702" w:rsidP="00D30702">
      <w:pPr>
        <w:spacing w:after="160"/>
        <w:ind w:firstLine="708"/>
        <w:jc w:val="right"/>
        <w:rPr>
          <w:rFonts w:ascii="Times New Roman" w:eastAsia="Calibri" w:hAnsi="Times New Roman"/>
          <w:i/>
          <w:sz w:val="28"/>
          <w:lang w:val="ru-RU"/>
        </w:rPr>
      </w:pPr>
      <w:r w:rsidRPr="009755F3">
        <w:rPr>
          <w:rFonts w:ascii="Times New Roman" w:eastAsia="Calibri" w:hAnsi="Times New Roman"/>
          <w:i/>
          <w:sz w:val="28"/>
          <w:lang w:val="ru-RU"/>
        </w:rPr>
        <w:t>Приложение 1</w:t>
      </w:r>
    </w:p>
    <w:p w:rsidR="00792546" w:rsidRPr="009755F3" w:rsidRDefault="009755F3" w:rsidP="009755F3">
      <w:pPr>
        <w:tabs>
          <w:tab w:val="left" w:pos="2445"/>
        </w:tabs>
        <w:jc w:val="center"/>
        <w:rPr>
          <w:rFonts w:ascii="Times New Roman" w:eastAsia="Calibri" w:hAnsi="Times New Roman"/>
          <w:i/>
          <w:sz w:val="28"/>
          <w:lang w:val="ru-RU"/>
        </w:rPr>
      </w:pPr>
      <w:r w:rsidRPr="009755F3">
        <w:rPr>
          <w:rFonts w:ascii="Times New Roman" w:eastAsia="Calibri" w:hAnsi="Times New Roman"/>
          <w:b/>
          <w:i/>
          <w:sz w:val="28"/>
          <w:lang w:val="ru-RU"/>
        </w:rPr>
        <w:t xml:space="preserve">МБОУ «Основная </w:t>
      </w:r>
      <w:r w:rsidR="00792546" w:rsidRPr="009755F3">
        <w:rPr>
          <w:rFonts w:ascii="Times New Roman" w:eastAsia="Calibri" w:hAnsi="Times New Roman"/>
          <w:b/>
          <w:i/>
          <w:sz w:val="28"/>
          <w:lang w:val="ru-RU"/>
        </w:rPr>
        <w:t xml:space="preserve"> общеобразовательная школа</w:t>
      </w:r>
      <w:r w:rsidRPr="009755F3">
        <w:rPr>
          <w:rFonts w:ascii="Times New Roman" w:eastAsia="Calibri" w:hAnsi="Times New Roman"/>
          <w:b/>
          <w:i/>
          <w:sz w:val="28"/>
          <w:lang w:val="ru-RU"/>
        </w:rPr>
        <w:t xml:space="preserve">                                                       с.</w:t>
      </w:r>
      <w:r w:rsidR="00D17860">
        <w:rPr>
          <w:rFonts w:ascii="Times New Roman" w:eastAsia="Calibri" w:hAnsi="Times New Roman"/>
          <w:b/>
          <w:i/>
          <w:sz w:val="28"/>
          <w:lang w:val="ru-RU"/>
        </w:rPr>
        <w:t>Гуржи-Мохк</w:t>
      </w:r>
      <w:r w:rsidR="00792546" w:rsidRPr="009755F3">
        <w:rPr>
          <w:rFonts w:ascii="Times New Roman" w:eastAsia="Calibri" w:hAnsi="Times New Roman"/>
          <w:b/>
          <w:i/>
          <w:sz w:val="28"/>
          <w:lang w:val="ru-RU"/>
        </w:rPr>
        <w:t>»</w:t>
      </w:r>
    </w:p>
    <w:p w:rsidR="00792546" w:rsidRPr="00792546" w:rsidRDefault="00792546" w:rsidP="00792546">
      <w:pPr>
        <w:spacing w:after="160" w:line="259" w:lineRule="auto"/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</w:pPr>
    </w:p>
    <w:p w:rsidR="00792546" w:rsidRPr="00792546" w:rsidRDefault="00792546" w:rsidP="007925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92546">
        <w:rPr>
          <w:rFonts w:ascii="Times New Roman" w:eastAsia="Calibri" w:hAnsi="Times New Roman"/>
          <w:b/>
          <w:sz w:val="28"/>
          <w:szCs w:val="28"/>
          <w:lang w:val="ru-RU"/>
        </w:rPr>
        <w:t xml:space="preserve">Лист регистрации изменений и дополнений </w:t>
      </w:r>
    </w:p>
    <w:p w:rsidR="00792546" w:rsidRPr="00792546" w:rsidRDefault="00792546" w:rsidP="00792546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792546">
        <w:rPr>
          <w:rFonts w:ascii="Times New Roman" w:eastAsia="Calibri" w:hAnsi="Times New Roman"/>
          <w:b/>
          <w:sz w:val="28"/>
          <w:szCs w:val="28"/>
          <w:lang w:val="ru-RU"/>
        </w:rPr>
        <w:t xml:space="preserve">в ООП </w:t>
      </w:r>
      <w:r w:rsidRPr="00792546">
        <w:rPr>
          <w:rFonts w:ascii="Times New Roman" w:eastAsia="Calibri" w:hAnsi="Times New Roman"/>
          <w:i/>
          <w:sz w:val="28"/>
          <w:szCs w:val="28"/>
          <w:lang w:val="ru-RU"/>
        </w:rPr>
        <w:t>указать уровень образования</w:t>
      </w:r>
    </w:p>
    <w:tbl>
      <w:tblPr>
        <w:tblpPr w:leftFromText="180" w:rightFromText="180" w:vertAnchor="text" w:horzAnchor="margin" w:tblpY="20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410"/>
        <w:gridCol w:w="2268"/>
        <w:gridCol w:w="2693"/>
      </w:tblGrid>
      <w:tr w:rsidR="00792546" w:rsidRPr="00792546" w:rsidTr="00792546">
        <w:tc>
          <w:tcPr>
            <w:tcW w:w="709" w:type="dxa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792546">
              <w:rPr>
                <w:rFonts w:ascii="Times New Roman" w:eastAsia="Calibri" w:hAnsi="Times New Roman"/>
                <w:lang w:val="ru-RU"/>
              </w:rPr>
              <w:t>№ п</w:t>
            </w: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szCs w:val="24"/>
                <w:lang w:val="ru-RU"/>
              </w:rPr>
              <w:t>Основание вносимых изменений</w:t>
            </w:r>
            <w:r>
              <w:rPr>
                <w:rFonts w:ascii="Times New Roman" w:eastAsia="Calibri" w:hAnsi="Times New Roman"/>
                <w:szCs w:val="24"/>
                <w:lang w:val="ru-RU"/>
              </w:rPr>
              <w:t xml:space="preserve"> (дополнений)</w:t>
            </w: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lang w:val="ru-RU"/>
              </w:rPr>
              <w:t>Раздел (подраздел) ООП, в который вносятся изменения</w:t>
            </w:r>
            <w:r>
              <w:rPr>
                <w:rFonts w:ascii="Times New Roman" w:eastAsia="Calibri" w:hAnsi="Times New Roman"/>
                <w:lang w:val="ru-RU"/>
              </w:rPr>
              <w:t xml:space="preserve"> (дополнения)</w:t>
            </w:r>
          </w:p>
        </w:tc>
        <w:tc>
          <w:tcPr>
            <w:tcW w:w="2268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lang w:val="ru-RU"/>
              </w:rPr>
              <w:t>Краткая характеристика вносимых изменений</w:t>
            </w:r>
            <w:r>
              <w:rPr>
                <w:rFonts w:ascii="Times New Roman" w:eastAsia="Calibri" w:hAnsi="Times New Roman"/>
                <w:lang w:val="ru-RU"/>
              </w:rPr>
              <w:t xml:space="preserve"> (дополнений)</w:t>
            </w:r>
          </w:p>
        </w:tc>
        <w:tc>
          <w:tcPr>
            <w:tcW w:w="2693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szCs w:val="24"/>
                <w:lang w:val="ru-RU"/>
              </w:rPr>
              <w:t>Реквизиты документов</w:t>
            </w:r>
            <w:bookmarkStart w:id="0" w:name="_GoBack"/>
            <w:bookmarkEnd w:id="0"/>
          </w:p>
        </w:tc>
      </w:tr>
      <w:tr w:rsidR="00792546" w:rsidRPr="00A73FED" w:rsidTr="00792546">
        <w:trPr>
          <w:trHeight w:val="150"/>
        </w:trPr>
        <w:tc>
          <w:tcPr>
            <w:tcW w:w="10490" w:type="dxa"/>
            <w:gridSpan w:val="5"/>
          </w:tcPr>
          <w:p w:rsidR="00792546" w:rsidRPr="009755F3" w:rsidRDefault="00792546" w:rsidP="0079254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</w:p>
          <w:p w:rsidR="00792546" w:rsidRPr="009755F3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4"/>
                <w:lang w:val="ru-RU"/>
              </w:rPr>
            </w:pPr>
            <w:r w:rsidRPr="009755F3">
              <w:rPr>
                <w:rFonts w:ascii="Times New Roman" w:eastAsia="Calibri" w:hAnsi="Times New Roman"/>
                <w:i/>
                <w:sz w:val="28"/>
                <w:szCs w:val="24"/>
                <w:lang w:val="ru-RU"/>
              </w:rPr>
              <w:t>Пункт 1 представлен в качестве примера заполнения листа регистрации!</w:t>
            </w:r>
          </w:p>
          <w:p w:rsidR="00792546" w:rsidRPr="00792546" w:rsidRDefault="00792546" w:rsidP="0079254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Cs w:val="24"/>
                <w:lang w:val="ru-RU"/>
              </w:rPr>
            </w:pPr>
          </w:p>
        </w:tc>
      </w:tr>
      <w:tr w:rsidR="00792546" w:rsidRPr="00A73FED" w:rsidTr="00792546">
        <w:trPr>
          <w:trHeight w:val="3645"/>
        </w:trPr>
        <w:tc>
          <w:tcPr>
            <w:tcW w:w="709" w:type="dxa"/>
          </w:tcPr>
          <w:p w:rsidR="00792546" w:rsidRPr="00792546" w:rsidRDefault="00792546" w:rsidP="00792546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szCs w:val="24"/>
                <w:lang w:val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szCs w:val="24"/>
                <w:lang w:val="ru-RU"/>
              </w:rPr>
              <w:t xml:space="preserve">Актуализация ООП начального общего образования в связи с </w:t>
            </w:r>
            <w:r>
              <w:rPr>
                <w:rFonts w:ascii="Times New Roman" w:eastAsia="Calibri" w:hAnsi="Times New Roman"/>
                <w:szCs w:val="24"/>
                <w:lang w:val="ru-RU"/>
              </w:rPr>
              <w:t>началом нового 2022/23 учебного года</w:t>
            </w: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szCs w:val="24"/>
                <w:lang w:val="ru-RU"/>
              </w:rPr>
              <w:t>Целевой, содержательный и организационный разделы ООП НОО</w:t>
            </w:r>
          </w:p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Внесение изменений в часть, формируемую участниками образовательных отношений (учебный план ООП НОО, КУГ, календарный план воспитательной работы, курсы внеурочной деятельности на 2022/23 учебный год)</w:t>
            </w:r>
          </w:p>
        </w:tc>
        <w:tc>
          <w:tcPr>
            <w:tcW w:w="2693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i/>
                <w:szCs w:val="24"/>
                <w:lang w:val="ru-RU"/>
              </w:rPr>
              <w:t xml:space="preserve">Протокол ПС № __ </w:t>
            </w:r>
          </w:p>
          <w:p w:rsidR="00792546" w:rsidRPr="00792546" w:rsidRDefault="00792546" w:rsidP="0079254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/>
                <w:szCs w:val="24"/>
                <w:lang w:val="ru-RU"/>
              </w:rPr>
              <w:t>от «___»_____2022</w:t>
            </w:r>
            <w:r w:rsidRPr="00792546">
              <w:rPr>
                <w:rFonts w:ascii="Times New Roman" w:eastAsia="Calibri" w:hAnsi="Times New Roman"/>
                <w:i/>
                <w:szCs w:val="24"/>
                <w:lang w:val="ru-RU"/>
              </w:rPr>
              <w:t>г.</w:t>
            </w:r>
          </w:p>
          <w:p w:rsidR="00792546" w:rsidRPr="00792546" w:rsidRDefault="00792546" w:rsidP="0079254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  <w:lang w:val="ru-RU"/>
              </w:rPr>
            </w:pPr>
          </w:p>
          <w:p w:rsidR="00792546" w:rsidRPr="00792546" w:rsidRDefault="00792546" w:rsidP="0079254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  <w:lang w:val="ru-RU"/>
              </w:rPr>
            </w:pPr>
            <w:r w:rsidRPr="00792546">
              <w:rPr>
                <w:rFonts w:ascii="Times New Roman" w:eastAsia="Calibri" w:hAnsi="Times New Roman"/>
                <w:i/>
                <w:szCs w:val="24"/>
                <w:lang w:val="ru-RU"/>
              </w:rPr>
              <w:t>Прика</w:t>
            </w:r>
            <w:r>
              <w:rPr>
                <w:rFonts w:ascii="Times New Roman" w:eastAsia="Calibri" w:hAnsi="Times New Roman"/>
                <w:i/>
                <w:szCs w:val="24"/>
                <w:lang w:val="ru-RU"/>
              </w:rPr>
              <w:t>з директора № ___ от «__»___2022</w:t>
            </w:r>
            <w:r w:rsidRPr="00792546">
              <w:rPr>
                <w:rFonts w:ascii="Times New Roman" w:eastAsia="Calibri" w:hAnsi="Times New Roman"/>
                <w:i/>
                <w:szCs w:val="24"/>
                <w:lang w:val="ru-RU"/>
              </w:rPr>
              <w:t>г.</w:t>
            </w:r>
          </w:p>
          <w:p w:rsidR="00792546" w:rsidRPr="00792546" w:rsidRDefault="00792546" w:rsidP="00792546">
            <w:pPr>
              <w:spacing w:after="0" w:line="240" w:lineRule="auto"/>
              <w:rPr>
                <w:rFonts w:ascii="Times New Roman" w:eastAsia="Calibri" w:hAnsi="Times New Roman"/>
                <w:i/>
                <w:szCs w:val="24"/>
                <w:lang w:val="ru-RU"/>
              </w:rPr>
            </w:pPr>
          </w:p>
        </w:tc>
      </w:tr>
      <w:tr w:rsidR="00792546" w:rsidRPr="00A73FED" w:rsidTr="00792546">
        <w:tc>
          <w:tcPr>
            <w:tcW w:w="709" w:type="dxa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792546" w:rsidRPr="00A73FED" w:rsidTr="00792546">
        <w:tc>
          <w:tcPr>
            <w:tcW w:w="709" w:type="dxa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792546" w:rsidRPr="00A73FED" w:rsidTr="00792546">
        <w:tc>
          <w:tcPr>
            <w:tcW w:w="709" w:type="dxa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2546" w:rsidRPr="00792546" w:rsidRDefault="00792546" w:rsidP="00792546">
            <w:pPr>
              <w:spacing w:after="0" w:line="240" w:lineRule="auto"/>
              <w:jc w:val="right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</w:tbl>
    <w:p w:rsidR="00792546" w:rsidRPr="00792546" w:rsidRDefault="00792546" w:rsidP="00792546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ru-RU"/>
        </w:rPr>
      </w:pPr>
    </w:p>
    <w:p w:rsidR="00D30702" w:rsidRPr="00D30702" w:rsidRDefault="00D30702" w:rsidP="00D30702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</w:p>
    <w:sectPr w:rsidR="00D30702" w:rsidRPr="00D30702" w:rsidSect="005122F4"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C2" w:rsidRDefault="005C49C2" w:rsidP="000122A8">
      <w:pPr>
        <w:spacing w:after="0" w:line="240" w:lineRule="auto"/>
      </w:pPr>
      <w:r>
        <w:separator/>
      </w:r>
    </w:p>
  </w:endnote>
  <w:endnote w:type="continuationSeparator" w:id="1">
    <w:p w:rsidR="005C49C2" w:rsidRDefault="005C49C2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9757EC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9757EC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9757EC">
      <w:rPr>
        <w:rFonts w:ascii="Times New Roman" w:hAnsi="Times New Roman"/>
      </w:rPr>
      <w:fldChar w:fldCharType="separate"/>
    </w:r>
    <w:r w:rsidR="00A73FED" w:rsidRPr="00A73FED">
      <w:rPr>
        <w:rFonts w:ascii="Times New Roman" w:hAnsi="Times New Roman"/>
        <w:noProof/>
        <w:sz w:val="28"/>
        <w:szCs w:val="28"/>
        <w:lang w:val="ru-RU"/>
      </w:rPr>
      <w:t>7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C2" w:rsidRDefault="005C49C2" w:rsidP="000122A8">
      <w:pPr>
        <w:spacing w:after="0" w:line="240" w:lineRule="auto"/>
      </w:pPr>
      <w:r>
        <w:separator/>
      </w:r>
    </w:p>
  </w:footnote>
  <w:footnote w:type="continuationSeparator" w:id="1">
    <w:p w:rsidR="005C49C2" w:rsidRDefault="005C49C2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258CA"/>
    <w:multiLevelType w:val="multilevel"/>
    <w:tmpl w:val="210C2D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33"/>
  </w:num>
  <w:num w:numId="5">
    <w:abstractNumId w:val="14"/>
  </w:num>
  <w:num w:numId="6">
    <w:abstractNumId w:val="27"/>
  </w:num>
  <w:num w:numId="7">
    <w:abstractNumId w:val="32"/>
  </w:num>
  <w:num w:numId="8">
    <w:abstractNumId w:val="11"/>
  </w:num>
  <w:num w:numId="9">
    <w:abstractNumId w:val="18"/>
  </w:num>
  <w:num w:numId="10">
    <w:abstractNumId w:val="12"/>
  </w:num>
  <w:num w:numId="11">
    <w:abstractNumId w:val="22"/>
  </w:num>
  <w:num w:numId="12">
    <w:abstractNumId w:val="3"/>
  </w:num>
  <w:num w:numId="13">
    <w:abstractNumId w:val="10"/>
  </w:num>
  <w:num w:numId="14">
    <w:abstractNumId w:val="21"/>
  </w:num>
  <w:num w:numId="15">
    <w:abstractNumId w:val="16"/>
  </w:num>
  <w:num w:numId="16">
    <w:abstractNumId w:val="24"/>
  </w:num>
  <w:num w:numId="17">
    <w:abstractNumId w:val="31"/>
  </w:num>
  <w:num w:numId="18">
    <w:abstractNumId w:val="23"/>
  </w:num>
  <w:num w:numId="19">
    <w:abstractNumId w:val="30"/>
  </w:num>
  <w:num w:numId="20">
    <w:abstractNumId w:val="0"/>
  </w:num>
  <w:num w:numId="21">
    <w:abstractNumId w:val="13"/>
  </w:num>
  <w:num w:numId="22">
    <w:abstractNumId w:val="2"/>
  </w:num>
  <w:num w:numId="23">
    <w:abstractNumId w:val="19"/>
  </w:num>
  <w:num w:numId="24">
    <w:abstractNumId w:val="6"/>
  </w:num>
  <w:num w:numId="25">
    <w:abstractNumId w:val="7"/>
  </w:num>
  <w:num w:numId="26">
    <w:abstractNumId w:val="20"/>
  </w:num>
  <w:num w:numId="27">
    <w:abstractNumId w:val="26"/>
  </w:num>
  <w:num w:numId="28">
    <w:abstractNumId w:val="9"/>
  </w:num>
  <w:num w:numId="29">
    <w:abstractNumId w:val="17"/>
  </w:num>
  <w:num w:numId="30">
    <w:abstractNumId w:val="5"/>
  </w:num>
  <w:num w:numId="31">
    <w:abstractNumId w:val="29"/>
  </w:num>
  <w:num w:numId="32">
    <w:abstractNumId w:val="34"/>
  </w:num>
  <w:num w:numId="33">
    <w:abstractNumId w:val="1"/>
  </w:num>
  <w:num w:numId="34">
    <w:abstractNumId w:val="4"/>
  </w:num>
  <w:num w:numId="35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6F8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65C4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C6D02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23D0"/>
    <w:rsid w:val="001C3CF3"/>
    <w:rsid w:val="001C5CCB"/>
    <w:rsid w:val="001D0C7C"/>
    <w:rsid w:val="001D3BC0"/>
    <w:rsid w:val="001E37CF"/>
    <w:rsid w:val="001F2D82"/>
    <w:rsid w:val="001F3665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3AA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5B6B"/>
    <w:rsid w:val="00467162"/>
    <w:rsid w:val="00467CA1"/>
    <w:rsid w:val="00470954"/>
    <w:rsid w:val="0047119A"/>
    <w:rsid w:val="00474BA2"/>
    <w:rsid w:val="004806A8"/>
    <w:rsid w:val="00491702"/>
    <w:rsid w:val="004948A1"/>
    <w:rsid w:val="004A3650"/>
    <w:rsid w:val="004A3B9E"/>
    <w:rsid w:val="004A7A04"/>
    <w:rsid w:val="004C31DF"/>
    <w:rsid w:val="004C3C16"/>
    <w:rsid w:val="004D0FAA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22F4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49C2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46D38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7A4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2546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9C7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6F6B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2272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2D30"/>
    <w:rsid w:val="00953623"/>
    <w:rsid w:val="00956105"/>
    <w:rsid w:val="00960D71"/>
    <w:rsid w:val="009617A3"/>
    <w:rsid w:val="009675BC"/>
    <w:rsid w:val="009744B4"/>
    <w:rsid w:val="00974DFC"/>
    <w:rsid w:val="009752E2"/>
    <w:rsid w:val="009755F3"/>
    <w:rsid w:val="009757EC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3FED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C6A0D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438E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7860"/>
    <w:rsid w:val="00D22469"/>
    <w:rsid w:val="00D23597"/>
    <w:rsid w:val="00D26974"/>
    <w:rsid w:val="00D30702"/>
    <w:rsid w:val="00D33198"/>
    <w:rsid w:val="00D42F55"/>
    <w:rsid w:val="00D46AF9"/>
    <w:rsid w:val="00D5005B"/>
    <w:rsid w:val="00D53E19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E4FCD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50B9D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F346-CB2C-40B1-B4A7-91E22CCF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11223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17</cp:revision>
  <cp:lastPrinted>2022-05-21T13:46:00Z</cp:lastPrinted>
  <dcterms:created xsi:type="dcterms:W3CDTF">2022-02-11T05:01:00Z</dcterms:created>
  <dcterms:modified xsi:type="dcterms:W3CDTF">2022-09-09T06:13:00Z</dcterms:modified>
</cp:coreProperties>
</file>